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AD" w:rsidRDefault="004F17AD">
      <w:r>
        <w:t xml:space="preserve">PCI is a “Network Improvement Community” </w:t>
      </w:r>
      <w:r w:rsidR="006C3C0F">
        <w:t xml:space="preserve">(NIC) </w:t>
      </w:r>
      <w:r>
        <w:t xml:space="preserve">focused on improving specialized Network Improvement Communities focused on improving people’s lives via the internet. </w:t>
      </w:r>
    </w:p>
    <w:p w:rsidR="006C3C0F" w:rsidRDefault="004F17AD" w:rsidP="00572ED1">
      <w:pPr>
        <w:pStyle w:val="ListParagraph"/>
        <w:numPr>
          <w:ilvl w:val="0"/>
          <w:numId w:val="3"/>
        </w:numPr>
      </w:pPr>
      <w:r>
        <w:t>Why?</w:t>
      </w:r>
      <w:r w:rsidR="00EA58BA">
        <w:t xml:space="preserve"> Because Personal Computing</w:t>
      </w:r>
      <w:r>
        <w:t xml:space="preserve"> won’t save the world. </w:t>
      </w:r>
      <w:hyperlink r:id="rId5" w:history="1">
        <w:r w:rsidR="00DF326C" w:rsidRPr="00890403">
          <w:rPr>
            <w:rStyle w:val="Hyperlink"/>
          </w:rPr>
          <w:t>It’s about Global Collaboration.</w:t>
        </w:r>
      </w:hyperlink>
      <w:r w:rsidR="00DF326C">
        <w:t xml:space="preserve"> </w:t>
      </w:r>
    </w:p>
    <w:p w:rsidR="006C3C0F" w:rsidRDefault="004F17AD" w:rsidP="00572ED1">
      <w:pPr>
        <w:pStyle w:val="ListParagraph"/>
        <w:numPr>
          <w:ilvl w:val="0"/>
          <w:numId w:val="3"/>
        </w:numPr>
      </w:pPr>
      <w:r>
        <w:t xml:space="preserve">“We don’t build it but we make it better”. </w:t>
      </w:r>
    </w:p>
    <w:p w:rsidR="004F17AD" w:rsidRDefault="004F17AD" w:rsidP="00B828DC">
      <w:pPr>
        <w:pStyle w:val="ListParagraph"/>
        <w:numPr>
          <w:ilvl w:val="0"/>
          <w:numId w:val="3"/>
        </w:numPr>
      </w:pPr>
      <w:r>
        <w:t xml:space="preserve">There’s no “them” in a </w:t>
      </w:r>
      <w:r w:rsidR="00DF326C">
        <w:t>g</w:t>
      </w:r>
      <w:r>
        <w:t>lobal</w:t>
      </w:r>
      <w:r w:rsidR="00DF326C">
        <w:t>ly</w:t>
      </w:r>
      <w:r>
        <w:t xml:space="preserve"> </w:t>
      </w:r>
      <w:r w:rsidR="00DF326C">
        <w:t>c</w:t>
      </w:r>
      <w:r>
        <w:t xml:space="preserve">onnected </w:t>
      </w:r>
      <w:r w:rsidR="00DF326C">
        <w:t>I</w:t>
      </w:r>
      <w:r>
        <w:t xml:space="preserve">nternet </w:t>
      </w:r>
      <w:r w:rsidR="00DF326C">
        <w:t>W</w:t>
      </w:r>
      <w:r>
        <w:t xml:space="preserve">orld, it’s all “us”. </w:t>
      </w:r>
    </w:p>
    <w:p w:rsidR="00B828DC" w:rsidRDefault="00B828DC"/>
    <w:p w:rsidR="004F17AD" w:rsidRDefault="00B828DC">
      <w:r>
        <w:t>When thinking of funding an experiment/</w:t>
      </w:r>
      <w:r w:rsidR="004F17AD">
        <w:t>venture, we would ask those asking fo</w:t>
      </w:r>
      <w:r w:rsidR="006C3C0F">
        <w:t>r funds to demonstrate that</w:t>
      </w:r>
      <w:r w:rsidR="004F17AD">
        <w:t xml:space="preserve">: </w:t>
      </w:r>
    </w:p>
    <w:p w:rsidR="004F17AD" w:rsidRDefault="00EA58BA" w:rsidP="00EA58BA">
      <w:pPr>
        <w:pStyle w:val="ListParagraph"/>
        <w:numPr>
          <w:ilvl w:val="0"/>
          <w:numId w:val="2"/>
        </w:numPr>
      </w:pPr>
      <w:r>
        <w:t xml:space="preserve">Their </w:t>
      </w:r>
      <w:r w:rsidR="00B828DC">
        <w:t>experiment/</w:t>
      </w:r>
      <w:r>
        <w:t>venture is</w:t>
      </w:r>
      <w:r w:rsidR="004F17AD">
        <w:t xml:space="preserve"> o</w:t>
      </w:r>
      <w:r w:rsidR="006C3C0F">
        <w:t>ut to improve people’s lives,</w:t>
      </w:r>
      <w:r w:rsidR="004F17AD">
        <w:t xml:space="preserve"> do good in a region, and </w:t>
      </w:r>
      <w:r w:rsidR="006C3C0F">
        <w:t>has</w:t>
      </w:r>
      <w:r w:rsidR="004F17AD">
        <w:t xml:space="preserve"> clear metrics of how these lives will be improved. </w:t>
      </w:r>
      <w:r w:rsidR="00B828DC">
        <w:t xml:space="preserve">There </w:t>
      </w:r>
      <w:r w:rsidR="006C3C0F">
        <w:t xml:space="preserve">will </w:t>
      </w:r>
      <w:r w:rsidR="00B828DC">
        <w:t>need to be multi</w:t>
      </w:r>
      <w:r w:rsidR="006C3C0F">
        <w:t>-dimensional</w:t>
      </w:r>
      <w:r w:rsidR="00B828DC">
        <w:t xml:space="preserve"> metrics </w:t>
      </w:r>
      <w:r w:rsidR="006C3C0F">
        <w:t xml:space="preserve">of performance </w:t>
      </w:r>
      <w:r w:rsidR="00B828DC">
        <w:t xml:space="preserve">and a feedback loop to learn based on the metrics. </w:t>
      </w:r>
      <w:r w:rsidR="004F17AD">
        <w:br/>
      </w:r>
    </w:p>
    <w:p w:rsidR="004F17AD" w:rsidRDefault="00EA58BA" w:rsidP="00EA58BA">
      <w:pPr>
        <w:pStyle w:val="ListParagraph"/>
        <w:numPr>
          <w:ilvl w:val="0"/>
          <w:numId w:val="2"/>
        </w:numPr>
      </w:pPr>
      <w:r>
        <w:t xml:space="preserve">Their </w:t>
      </w:r>
      <w:r w:rsidR="00B828DC">
        <w:t>experiment/</w:t>
      </w:r>
      <w:r>
        <w:t>venture has</w:t>
      </w:r>
      <w:r w:rsidR="004F17AD">
        <w:t xml:space="preserve"> cultural sensitivity, </w:t>
      </w:r>
      <w:r>
        <w:t>knows</w:t>
      </w:r>
      <w:r w:rsidR="004F17AD">
        <w:t xml:space="preserve"> if what they are delivering what people need</w:t>
      </w:r>
      <w:r w:rsidR="006C3C0F">
        <w:t xml:space="preserve">, and demonstrates </w:t>
      </w:r>
      <w:r w:rsidR="004F17AD">
        <w:t>they’ve walked in people’s shoes (ethnographies)</w:t>
      </w:r>
      <w:r w:rsidR="006C3C0F">
        <w:t xml:space="preserve">. We want to see proposals that are what </w:t>
      </w:r>
      <w:r w:rsidR="004F17AD">
        <w:t xml:space="preserve">a community needs </w:t>
      </w:r>
      <w:r>
        <w:t xml:space="preserve">as a co-designed solution. </w:t>
      </w:r>
      <w:r w:rsidR="004F17AD">
        <w:br/>
      </w:r>
    </w:p>
    <w:p w:rsidR="004F17AD" w:rsidRDefault="006C3C0F" w:rsidP="00EA58BA">
      <w:pPr>
        <w:pStyle w:val="ListParagraph"/>
        <w:numPr>
          <w:ilvl w:val="0"/>
          <w:numId w:val="2"/>
        </w:numPr>
      </w:pPr>
      <w:r>
        <w:t>Their experiment/venture has</w:t>
      </w:r>
      <w:r w:rsidR="004F17AD">
        <w:t xml:space="preserve"> thought of unintended consequ</w:t>
      </w:r>
      <w:r>
        <w:t>ences. W</w:t>
      </w:r>
      <w:r w:rsidR="004F17AD">
        <w:t>hat is a positive benefit might also erode some</w:t>
      </w:r>
      <w:r>
        <w:t xml:space="preserve"> other benefit in the </w:t>
      </w:r>
      <w:proofErr w:type="gramStart"/>
      <w:r>
        <w:t>community.</w:t>
      </w:r>
      <w:proofErr w:type="gramEnd"/>
      <w:r>
        <w:t xml:space="preserve"> This can be demonstrated</w:t>
      </w:r>
      <w:r w:rsidR="004F17AD">
        <w:t xml:space="preserve"> both by asking the community </w:t>
      </w:r>
      <w:r>
        <w:t>of unintended consequences and employing “beta/red team” process to identify</w:t>
      </w:r>
      <w:r w:rsidR="004F17AD">
        <w:t xml:space="preserve"> possible unintended impacts. </w:t>
      </w:r>
    </w:p>
    <w:p w:rsidR="00B82B40" w:rsidRDefault="00B82B40" w:rsidP="004F17AD"/>
    <w:p w:rsidR="00B82B40" w:rsidRDefault="006C3C0F" w:rsidP="004F17AD">
      <w:r>
        <w:t xml:space="preserve">PCI </w:t>
      </w:r>
      <w:r w:rsidR="00B82B40">
        <w:t>will be</w:t>
      </w:r>
      <w:r>
        <w:t>:</w:t>
      </w:r>
      <w:r w:rsidR="00B82B40">
        <w:t xml:space="preserve"> </w:t>
      </w:r>
      <w:r w:rsidR="00EA58BA" w:rsidRPr="006C3C0F">
        <w:rPr>
          <w:b/>
        </w:rPr>
        <w:t xml:space="preserve">(A) a </w:t>
      </w:r>
      <w:r>
        <w:rPr>
          <w:b/>
        </w:rPr>
        <w:t>Platform for proposing</w:t>
      </w:r>
      <w:r w:rsidR="00EA58BA" w:rsidRPr="006C3C0F">
        <w:rPr>
          <w:b/>
        </w:rPr>
        <w:t xml:space="preserve"> </w:t>
      </w:r>
      <w:r w:rsidR="00B828DC" w:rsidRPr="006C3C0F">
        <w:rPr>
          <w:b/>
        </w:rPr>
        <w:t>experiment</w:t>
      </w:r>
      <w:r>
        <w:rPr>
          <w:b/>
        </w:rPr>
        <w:t>s</w:t>
      </w:r>
      <w:r w:rsidR="00B828DC" w:rsidRPr="006C3C0F">
        <w:rPr>
          <w:b/>
        </w:rPr>
        <w:t>/</w:t>
      </w:r>
      <w:r w:rsidR="00EA58BA" w:rsidRPr="006C3C0F">
        <w:rPr>
          <w:b/>
        </w:rPr>
        <w:t>venture</w:t>
      </w:r>
      <w:r>
        <w:rPr>
          <w:b/>
        </w:rPr>
        <w:t>s</w:t>
      </w:r>
      <w:r w:rsidR="00EA58BA">
        <w:t>, described below,</w:t>
      </w:r>
      <w:r w:rsidR="00B82B40">
        <w:t xml:space="preserve"> </w:t>
      </w:r>
      <w:r>
        <w:t>*</w:t>
      </w:r>
      <w:r w:rsidR="00EA58BA">
        <w:t>AND</w:t>
      </w:r>
      <w:r>
        <w:t>*</w:t>
      </w:r>
      <w:r w:rsidR="00B82B40">
        <w:t xml:space="preserve"> </w:t>
      </w:r>
      <w:r w:rsidR="00EA58BA" w:rsidRPr="006C3C0F">
        <w:rPr>
          <w:b/>
        </w:rPr>
        <w:t>(</w:t>
      </w:r>
      <w:r w:rsidRPr="006C3C0F">
        <w:rPr>
          <w:b/>
        </w:rPr>
        <w:t>B</w:t>
      </w:r>
      <w:r w:rsidR="00EA58BA" w:rsidRPr="006C3C0F">
        <w:rPr>
          <w:b/>
        </w:rPr>
        <w:t xml:space="preserve">) </w:t>
      </w:r>
      <w:r w:rsidRPr="006C3C0F">
        <w:rPr>
          <w:b/>
        </w:rPr>
        <w:t xml:space="preserve">a </w:t>
      </w:r>
      <w:r w:rsidR="00B82B40" w:rsidRPr="006C3C0F">
        <w:rPr>
          <w:b/>
        </w:rPr>
        <w:t>Reputation System for those participating</w:t>
      </w:r>
      <w:r w:rsidR="00B82B40">
        <w:t xml:space="preserve"> </w:t>
      </w:r>
      <w:r>
        <w:t>to help signal and reward</w:t>
      </w:r>
      <w:r w:rsidR="00B82B40">
        <w:t xml:space="preserve"> po</w:t>
      </w:r>
      <w:r>
        <w:t>sitive contributions to PCI. O</w:t>
      </w:r>
      <w:r w:rsidR="00B82B40">
        <w:t xml:space="preserve">ther groups outside of </w:t>
      </w:r>
      <w:r>
        <w:t>PCI</w:t>
      </w:r>
      <w:r w:rsidR="00B82B40">
        <w:t xml:space="preserve"> could use </w:t>
      </w:r>
      <w:r>
        <w:t>this Reputation System to recruit/</w:t>
      </w:r>
      <w:r w:rsidR="00B82B40">
        <w:t xml:space="preserve">possibly hire participants for related ventures beyond just us. </w:t>
      </w:r>
      <w:r w:rsidR="00DF326C">
        <w:t xml:space="preserve">Some of these highly-ranked participants might be partially funded by PCI. </w:t>
      </w:r>
      <w:r>
        <w:t>PCI welcomes other groups and governments to co-fund our ventures too.</w:t>
      </w:r>
    </w:p>
    <w:p w:rsidR="00B82B40" w:rsidRDefault="00B82B40" w:rsidP="004F17AD"/>
    <w:p w:rsidR="004F17AD" w:rsidRDefault="00B828DC" w:rsidP="004F17AD">
      <w:r>
        <w:t>Re:</w:t>
      </w:r>
      <w:r w:rsidR="004F17AD">
        <w:t xml:space="preserve"> Imp</w:t>
      </w:r>
      <w:r w:rsidR="00EA58BA">
        <w:t xml:space="preserve">lementation and Monitoring, PCI’s </w:t>
      </w:r>
      <w:r>
        <w:t>platform for funding experiment/</w:t>
      </w:r>
      <w:r w:rsidR="00B82B40">
        <w:t>ventures that would</w:t>
      </w:r>
      <w:r w:rsidR="004F17AD">
        <w:t xml:space="preserve"> that would allow: </w:t>
      </w:r>
    </w:p>
    <w:p w:rsidR="004F17AD" w:rsidRDefault="004F17AD" w:rsidP="004F17AD">
      <w:pPr>
        <w:pStyle w:val="ListParagraph"/>
        <w:numPr>
          <w:ilvl w:val="0"/>
          <w:numId w:val="1"/>
        </w:numPr>
      </w:pPr>
      <w:r>
        <w:t>A “</w:t>
      </w:r>
      <w:proofErr w:type="spellStart"/>
      <w:r w:rsidR="00B82B40">
        <w:t>innocentive</w:t>
      </w:r>
      <w:proofErr w:type="spellEnd"/>
      <w:r>
        <w:t>”</w:t>
      </w:r>
      <w:r w:rsidR="00B82B40">
        <w:t xml:space="preserve">-like space </w:t>
      </w:r>
      <w:r>
        <w:t>for</w:t>
      </w:r>
      <w:r w:rsidR="006C3C0F">
        <w:t>:</w:t>
      </w:r>
      <w:r w:rsidR="00B82B40">
        <w:t xml:space="preserve"> </w:t>
      </w:r>
      <w:r w:rsidR="00EA58BA">
        <w:t xml:space="preserve">(1) </w:t>
      </w:r>
      <w:r w:rsidR="00B82B40">
        <w:t xml:space="preserve">problem-spotters to identify at the grassroots level problems that PCI could </w:t>
      </w:r>
      <w:r w:rsidR="006C3C0F">
        <w:t>fund and thus help remedy, *AND*</w:t>
      </w:r>
      <w:r w:rsidR="00B82B40">
        <w:t xml:space="preserve"> </w:t>
      </w:r>
      <w:r w:rsidR="00EA58BA">
        <w:t xml:space="preserve">(2) </w:t>
      </w:r>
      <w:r w:rsidR="00B82B40">
        <w:t>problem-solving ventures to propose new pitches for PCI to fund</w:t>
      </w:r>
      <w:r>
        <w:t xml:space="preserve"> </w:t>
      </w:r>
      <w:r w:rsidR="00B82B40">
        <w:t xml:space="preserve">based </w:t>
      </w:r>
      <w:r w:rsidR="00BB444B">
        <w:t xml:space="preserve">that solve these problems </w:t>
      </w:r>
      <w:r w:rsidR="00B82B40">
        <w:t>on t</w:t>
      </w:r>
      <w:r w:rsidR="00BB444B">
        <w:t>he</w:t>
      </w:r>
      <w:r w:rsidR="00B82B40">
        <w:t xml:space="preserve"> 3 criteria above. </w:t>
      </w:r>
      <w:r>
        <w:br/>
      </w:r>
    </w:p>
    <w:p w:rsidR="004F17AD" w:rsidRDefault="004F17AD" w:rsidP="004F17AD">
      <w:pPr>
        <w:pStyle w:val="ListParagraph"/>
        <w:numPr>
          <w:ilvl w:val="0"/>
          <w:numId w:val="1"/>
        </w:numPr>
      </w:pPr>
      <w:r>
        <w:t>A “bright spots and fail forward”</w:t>
      </w:r>
      <w:r w:rsidR="00B82B40">
        <w:t xml:space="preserve"> space to reward existing ventures to</w:t>
      </w:r>
      <w:r w:rsidR="006C3C0F">
        <w:t>:</w:t>
      </w:r>
      <w:r w:rsidR="00B82B40">
        <w:t xml:space="preserve"> </w:t>
      </w:r>
      <w:r w:rsidR="00EA58BA">
        <w:t xml:space="preserve">(3) </w:t>
      </w:r>
      <w:r w:rsidR="00B82B40">
        <w:t xml:space="preserve">share success stories </w:t>
      </w:r>
      <w:r w:rsidR="00B828DC">
        <w:t xml:space="preserve">+ metrics </w:t>
      </w:r>
      <w:r w:rsidR="006C3C0F">
        <w:t xml:space="preserve">*AND* </w:t>
      </w:r>
      <w:r w:rsidR="00EA58BA">
        <w:t xml:space="preserve">(4) </w:t>
      </w:r>
      <w:r w:rsidR="00BB444B">
        <w:t xml:space="preserve">confide stories </w:t>
      </w:r>
      <w:r w:rsidR="00B828DC">
        <w:t xml:space="preserve">+ metrics </w:t>
      </w:r>
      <w:r w:rsidR="00BB444B">
        <w:t xml:space="preserve">of </w:t>
      </w:r>
      <w:r w:rsidR="00B82B40">
        <w:t xml:space="preserve">ventures that </w:t>
      </w:r>
      <w:r w:rsidR="00BB444B">
        <w:t xml:space="preserve">honestly </w:t>
      </w:r>
      <w:r w:rsidR="00B82B40">
        <w:t>didn’</w:t>
      </w:r>
      <w:r w:rsidR="00EA58BA">
        <w:t xml:space="preserve">t work </w:t>
      </w:r>
      <w:r w:rsidR="00B82B40">
        <w:t>and reward</w:t>
      </w:r>
      <w:r w:rsidR="00EA58BA">
        <w:t xml:space="preserve"> </w:t>
      </w:r>
      <w:r w:rsidR="00BB444B">
        <w:t xml:space="preserve">those </w:t>
      </w:r>
      <w:r w:rsidR="00EA58BA">
        <w:t>candidly sharing these stories</w:t>
      </w:r>
      <w:r w:rsidR="00B828DC">
        <w:t xml:space="preserve"> </w:t>
      </w:r>
      <w:r w:rsidR="00B82B40">
        <w:t xml:space="preserve">to inform the larger community. </w:t>
      </w:r>
      <w:r w:rsidR="006C3C0F">
        <w:t>Those</w:t>
      </w:r>
      <w:r w:rsidR="00B82B40">
        <w:t xml:space="preserve"> contributing</w:t>
      </w:r>
      <w:r w:rsidR="00BB444B">
        <w:t xml:space="preserve"> stories</w:t>
      </w:r>
      <w:r w:rsidR="00B82B40">
        <w:t xml:space="preserve">, especially ventures that didn’t work, are given preference for future funding by PCI via the </w:t>
      </w:r>
      <w:proofErr w:type="spellStart"/>
      <w:r w:rsidR="00B82B40">
        <w:t>innocentive</w:t>
      </w:r>
      <w:proofErr w:type="spellEnd"/>
      <w:r w:rsidR="00B82B40">
        <w:t xml:space="preserve"> space. </w:t>
      </w:r>
      <w:hyperlink r:id="rId6" w:history="1">
        <w:r w:rsidR="006C3C0F" w:rsidRPr="00890403">
          <w:rPr>
            <w:rStyle w:val="Hyperlink"/>
          </w:rPr>
          <w:t>*</w:t>
        </w:r>
        <w:r w:rsidR="00B828DC" w:rsidRPr="00890403">
          <w:rPr>
            <w:rStyle w:val="Hyperlink"/>
          </w:rPr>
          <w:t xml:space="preserve">We want to encourage participants to self-evaluate, learn, and improve themselves and a toolkit for them to improve </w:t>
        </w:r>
        <w:proofErr w:type="gramStart"/>
        <w:r w:rsidR="00B828DC" w:rsidRPr="00890403">
          <w:rPr>
            <w:rStyle w:val="Hyperlink"/>
          </w:rPr>
          <w:t>themselves.</w:t>
        </w:r>
        <w:r w:rsidR="006C3C0F" w:rsidRPr="00890403">
          <w:rPr>
            <w:rStyle w:val="Hyperlink"/>
          </w:rPr>
          <w:t>*</w:t>
        </w:r>
        <w:proofErr w:type="gramEnd"/>
      </w:hyperlink>
      <w:bookmarkStart w:id="0" w:name="_GoBack"/>
      <w:bookmarkEnd w:id="0"/>
      <w:r w:rsidR="00B828DC">
        <w:t xml:space="preserve"> </w:t>
      </w:r>
      <w:r w:rsidR="00B82B40">
        <w:br/>
      </w:r>
    </w:p>
    <w:p w:rsidR="004F17AD" w:rsidRDefault="00B82B40" w:rsidP="00BB444B">
      <w:pPr>
        <w:pStyle w:val="ListParagraph"/>
        <w:numPr>
          <w:ilvl w:val="0"/>
          <w:numId w:val="1"/>
        </w:numPr>
      </w:pPr>
      <w:r>
        <w:t>A</w:t>
      </w:r>
      <w:r w:rsidR="006C3C0F">
        <w:t>n open</w:t>
      </w:r>
      <w:r>
        <w:t xml:space="preserve"> “</w:t>
      </w:r>
      <w:proofErr w:type="spellStart"/>
      <w:r>
        <w:t>kickstarter</w:t>
      </w:r>
      <w:proofErr w:type="spellEnd"/>
      <w:r>
        <w:t>”-like space for</w:t>
      </w:r>
      <w:r w:rsidR="006C3C0F">
        <w:t>:</w:t>
      </w:r>
      <w:r>
        <w:t xml:space="preserve"> </w:t>
      </w:r>
      <w:r w:rsidR="00EA58BA">
        <w:t xml:space="preserve">(5) </w:t>
      </w:r>
      <w:r>
        <w:t xml:space="preserve">the public to </w:t>
      </w:r>
      <w:r w:rsidR="00EA58BA">
        <w:t>weigh</w:t>
      </w:r>
      <w:r>
        <w:t xml:space="preserve">-in </w:t>
      </w:r>
      <w:r w:rsidR="006C3C0F">
        <w:t xml:space="preserve">on new pitches for PCI to fund *AND* </w:t>
      </w:r>
      <w:r w:rsidR="00BB444B">
        <w:t xml:space="preserve">(6) the public to </w:t>
      </w:r>
      <w:r>
        <w:t xml:space="preserve">provide on-going feedback to PCI on the ventures that PCI is funding. This </w:t>
      </w:r>
      <w:r w:rsidR="006C3C0F">
        <w:t xml:space="preserve">participatory </w:t>
      </w:r>
      <w:r w:rsidR="00BB444B">
        <w:t xml:space="preserve">space </w:t>
      </w:r>
      <w:r>
        <w:t xml:space="preserve">would also help PCI </w:t>
      </w:r>
      <w:r w:rsidR="00EA58BA">
        <w:t xml:space="preserve">demonstrate what it is </w:t>
      </w:r>
      <w:r w:rsidR="00BB444B">
        <w:t xml:space="preserve">investing in globally and the metrics associated with those ventures. </w:t>
      </w:r>
    </w:p>
    <w:p w:rsidR="00BB444B" w:rsidRDefault="00BB444B" w:rsidP="00BB444B">
      <w:pPr>
        <w:ind w:left="360"/>
      </w:pPr>
    </w:p>
    <w:p w:rsidR="00BB444B" w:rsidRDefault="006C3C0F" w:rsidP="00BB444B">
      <w:pPr>
        <w:ind w:left="360"/>
      </w:pPr>
      <w:r>
        <w:t xml:space="preserve">Also: </w:t>
      </w:r>
      <w:r w:rsidR="00BB444B">
        <w:t xml:space="preserve">PCI would be mindful of how it stops funding an effort and lets them die, “smart contracts” for the funds. </w:t>
      </w:r>
      <w:r w:rsidR="00B828DC">
        <w:t xml:space="preserve">PCI should encourage experiments/ventures to self-evaluate, learn, and improve themselves. PCI is a learning community. </w:t>
      </w:r>
      <w:r w:rsidR="00BB444B">
        <w:t xml:space="preserve">PCI </w:t>
      </w:r>
      <w:r w:rsidR="00B828DC">
        <w:t>also should</w:t>
      </w:r>
      <w:r w:rsidR="00BB444B">
        <w:t xml:space="preserve"> approach Google, LinkedIn, and Facebook non-profits and encourage them to </w:t>
      </w:r>
      <w:r w:rsidR="00B828DC">
        <w:t>fund/</w:t>
      </w:r>
      <w:r w:rsidR="00BB444B">
        <w:t xml:space="preserve">back PCI vs. their own efforts that aren’t </w:t>
      </w:r>
      <w:r w:rsidR="00B828DC">
        <w:t xml:space="preserve">producing that much re: results. </w:t>
      </w:r>
    </w:p>
    <w:sectPr w:rsidR="00BB444B" w:rsidSect="00BB44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530C"/>
    <w:multiLevelType w:val="hybridMultilevel"/>
    <w:tmpl w:val="95042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80468"/>
    <w:multiLevelType w:val="hybridMultilevel"/>
    <w:tmpl w:val="58C2A532"/>
    <w:lvl w:ilvl="0" w:tplc="5B6E2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1E54"/>
    <w:multiLevelType w:val="hybridMultilevel"/>
    <w:tmpl w:val="00B0E2B2"/>
    <w:lvl w:ilvl="0" w:tplc="5B6E2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D"/>
    <w:rsid w:val="004F17AD"/>
    <w:rsid w:val="006C3C0F"/>
    <w:rsid w:val="00890403"/>
    <w:rsid w:val="009B1937"/>
    <w:rsid w:val="00B828DC"/>
    <w:rsid w:val="00B82B40"/>
    <w:rsid w:val="00B878CB"/>
    <w:rsid w:val="00BB444B"/>
    <w:rsid w:val="00DF326C"/>
    <w:rsid w:val="00EA58BA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72AE3-F15C-481E-9DF4-49B1947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-3QwxfPmHY?t=1m40s" TargetMode="External"/><Relationship Id="rId5" Type="http://schemas.openxmlformats.org/officeDocument/2006/relationships/hyperlink" Target="https://youtu.be/O-3QwxfPmHY?t=1m4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Lucid Issimum</dc:creator>
  <cp:keywords/>
  <dc:description/>
  <cp:lastModifiedBy>Lucid Issimum</cp:lastModifiedBy>
  <cp:revision>6</cp:revision>
  <dcterms:created xsi:type="dcterms:W3CDTF">2016-07-29T01:47:00Z</dcterms:created>
  <dcterms:modified xsi:type="dcterms:W3CDTF">2016-07-29T17:42:00Z</dcterms:modified>
</cp:coreProperties>
</file>